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283D" w14:textId="77777777" w:rsidR="00346AEC" w:rsidRPr="00805D8B" w:rsidRDefault="00805D8B">
      <w:pPr>
        <w:rPr>
          <w:b/>
          <w:sz w:val="28"/>
          <w:szCs w:val="28"/>
        </w:rPr>
      </w:pPr>
      <w:r>
        <w:rPr>
          <w:b/>
          <w:sz w:val="28"/>
          <w:szCs w:val="28"/>
        </w:rPr>
        <w:t xml:space="preserve">Notulen MR 12 december </w:t>
      </w:r>
      <w:r w:rsidR="006F3732" w:rsidRPr="00805D8B">
        <w:rPr>
          <w:b/>
          <w:sz w:val="28"/>
          <w:szCs w:val="28"/>
        </w:rPr>
        <w:t>2019</w:t>
      </w:r>
    </w:p>
    <w:p w14:paraId="6B566DB8" w14:textId="77777777" w:rsidR="006F3732" w:rsidRDefault="006F3732" w:rsidP="006F3732">
      <w:pPr>
        <w:pStyle w:val="Lijstalinea"/>
        <w:numPr>
          <w:ilvl w:val="0"/>
          <w:numId w:val="1"/>
        </w:numPr>
      </w:pPr>
      <w:r>
        <w:t>Welkom door Aukje. Aanwezig namens MT: Judith en Vera. Afwezig: Femke</w:t>
      </w:r>
    </w:p>
    <w:p w14:paraId="6DBC2992" w14:textId="77777777" w:rsidR="006F3732" w:rsidRDefault="006F3732" w:rsidP="006F3732">
      <w:pPr>
        <w:pStyle w:val="Lijstalinea"/>
        <w:numPr>
          <w:ilvl w:val="0"/>
          <w:numId w:val="1"/>
        </w:numPr>
      </w:pPr>
      <w:r>
        <w:t>Notulen/actielijst: besproken en goedgekeurd.</w:t>
      </w:r>
    </w:p>
    <w:p w14:paraId="6693BE72" w14:textId="77777777" w:rsidR="006F3732" w:rsidRDefault="00805D8B" w:rsidP="006F3732">
      <w:pPr>
        <w:pStyle w:val="Lijstalinea"/>
        <w:numPr>
          <w:ilvl w:val="0"/>
          <w:numId w:val="1"/>
        </w:numPr>
      </w:pPr>
      <w:r>
        <w:t>Bespreekpunten MT</w:t>
      </w:r>
      <w:r w:rsidR="006F3732">
        <w:t>:</w:t>
      </w:r>
    </w:p>
    <w:tbl>
      <w:tblPr>
        <w:tblStyle w:val="Tabelraster"/>
        <w:tblW w:w="0" w:type="auto"/>
        <w:tblLook w:val="04A0" w:firstRow="1" w:lastRow="0" w:firstColumn="1" w:lastColumn="0" w:noHBand="0" w:noVBand="1"/>
      </w:tblPr>
      <w:tblGrid>
        <w:gridCol w:w="2122"/>
        <w:gridCol w:w="6940"/>
      </w:tblGrid>
      <w:tr w:rsidR="006F3732" w14:paraId="2E505F9E" w14:textId="77777777" w:rsidTr="006F3732">
        <w:tc>
          <w:tcPr>
            <w:tcW w:w="2122" w:type="dxa"/>
          </w:tcPr>
          <w:p w14:paraId="4CFE17B8" w14:textId="77777777" w:rsidR="006F3732" w:rsidRPr="00805D8B" w:rsidRDefault="006F3732" w:rsidP="006F3732">
            <w:pPr>
              <w:rPr>
                <w:i/>
              </w:rPr>
            </w:pPr>
            <w:r w:rsidRPr="00805D8B">
              <w:rPr>
                <w:i/>
              </w:rPr>
              <w:t>Begroting</w:t>
            </w:r>
          </w:p>
        </w:tc>
        <w:tc>
          <w:tcPr>
            <w:tcW w:w="6940" w:type="dxa"/>
          </w:tcPr>
          <w:p w14:paraId="4AE0D4CB" w14:textId="77777777" w:rsidR="006F3732" w:rsidRDefault="006F3732" w:rsidP="006F3732">
            <w:r>
              <w:t>Kort besproken en toegelicht door het MT. Opdracht is om in de toekomst te kijken naar andere mogelijkheden in organisatie (</w:t>
            </w:r>
            <w:proofErr w:type="spellStart"/>
            <w:r>
              <w:t>ivm</w:t>
            </w:r>
            <w:proofErr w:type="spellEnd"/>
            <w:r>
              <w:t xml:space="preserve"> tekorten). In maart is er een vervolggesprek met CvB. Rianne en Aukje sluiten daarbij aan. Begroting is goedgekeurd door de MR.</w:t>
            </w:r>
          </w:p>
        </w:tc>
      </w:tr>
      <w:tr w:rsidR="006F3732" w14:paraId="6F81F724" w14:textId="77777777" w:rsidTr="006F3732">
        <w:tc>
          <w:tcPr>
            <w:tcW w:w="2122" w:type="dxa"/>
          </w:tcPr>
          <w:p w14:paraId="5C70EB24" w14:textId="77777777" w:rsidR="006F3732" w:rsidRPr="00805D8B" w:rsidRDefault="006F3732" w:rsidP="006F3732">
            <w:pPr>
              <w:rPr>
                <w:i/>
              </w:rPr>
            </w:pPr>
            <w:r w:rsidRPr="00805D8B">
              <w:rPr>
                <w:i/>
              </w:rPr>
              <w:t>Mededelingen</w:t>
            </w:r>
          </w:p>
        </w:tc>
        <w:tc>
          <w:tcPr>
            <w:tcW w:w="6940" w:type="dxa"/>
          </w:tcPr>
          <w:p w14:paraId="72F9AD80" w14:textId="77777777" w:rsidR="006F3732" w:rsidRDefault="006F3732" w:rsidP="006F3732">
            <w:r>
              <w:t>We hebben een wijziging in de begroting besproken (toegelicht door het MT) N.a.v. deze wijziging zullen er stappen genomen moeten worden. De MR heeft adviesrecht, definitieve beslissingen worden genomen door CvB</w:t>
            </w:r>
          </w:p>
        </w:tc>
      </w:tr>
      <w:tr w:rsidR="006F3732" w14:paraId="66C678F4" w14:textId="77777777" w:rsidTr="006F3732">
        <w:tc>
          <w:tcPr>
            <w:tcW w:w="2122" w:type="dxa"/>
          </w:tcPr>
          <w:p w14:paraId="67F312CB" w14:textId="77777777" w:rsidR="006F3732" w:rsidRPr="00805D8B" w:rsidRDefault="006F3732" w:rsidP="006F3732">
            <w:pPr>
              <w:rPr>
                <w:i/>
              </w:rPr>
            </w:pPr>
            <w:r w:rsidRPr="00805D8B">
              <w:rPr>
                <w:i/>
              </w:rPr>
              <w:t>Schoolplein</w:t>
            </w:r>
          </w:p>
        </w:tc>
        <w:tc>
          <w:tcPr>
            <w:tcW w:w="6940" w:type="dxa"/>
          </w:tcPr>
          <w:p w14:paraId="7324D32E" w14:textId="77777777" w:rsidR="006F3732" w:rsidRDefault="006F3732" w:rsidP="006F3732">
            <w:r>
              <w:t xml:space="preserve">Aanstaande week starten de werkzaamheden. Na de vakantie volgt  er nog een gesprek met omwonenden en gemeente. </w:t>
            </w:r>
          </w:p>
        </w:tc>
      </w:tr>
      <w:tr w:rsidR="006F3732" w14:paraId="595C57A7" w14:textId="77777777" w:rsidTr="006F3732">
        <w:tc>
          <w:tcPr>
            <w:tcW w:w="2122" w:type="dxa"/>
          </w:tcPr>
          <w:p w14:paraId="671B228C" w14:textId="77777777" w:rsidR="006F3732" w:rsidRPr="00805D8B" w:rsidRDefault="006F3732" w:rsidP="006F3732">
            <w:pPr>
              <w:rPr>
                <w:i/>
              </w:rPr>
            </w:pPr>
            <w:r w:rsidRPr="00805D8B">
              <w:rPr>
                <w:i/>
              </w:rPr>
              <w:t>Schilderen</w:t>
            </w:r>
          </w:p>
        </w:tc>
        <w:tc>
          <w:tcPr>
            <w:tcW w:w="6940" w:type="dxa"/>
          </w:tcPr>
          <w:p w14:paraId="17094302" w14:textId="77777777" w:rsidR="006F3732" w:rsidRDefault="006F3732" w:rsidP="006F3732">
            <w:r>
              <w:t xml:space="preserve">Na de vakantie start. Instroomlokaal is al gedaan. </w:t>
            </w:r>
          </w:p>
        </w:tc>
      </w:tr>
      <w:tr w:rsidR="006F3732" w14:paraId="1CC170D6" w14:textId="77777777" w:rsidTr="006F3732">
        <w:tc>
          <w:tcPr>
            <w:tcW w:w="2122" w:type="dxa"/>
          </w:tcPr>
          <w:p w14:paraId="469B76C9" w14:textId="77777777" w:rsidR="006F3732" w:rsidRPr="00805D8B" w:rsidRDefault="006F3732" w:rsidP="006F3732">
            <w:pPr>
              <w:rPr>
                <w:i/>
              </w:rPr>
            </w:pPr>
            <w:r w:rsidRPr="00805D8B">
              <w:rPr>
                <w:i/>
              </w:rPr>
              <w:t>Verbouwing</w:t>
            </w:r>
          </w:p>
        </w:tc>
        <w:tc>
          <w:tcPr>
            <w:tcW w:w="6940" w:type="dxa"/>
          </w:tcPr>
          <w:p w14:paraId="5528E40C" w14:textId="77777777" w:rsidR="006F3732" w:rsidRDefault="006F3732" w:rsidP="006F3732">
            <w:r>
              <w:t xml:space="preserve">Plannen zijn zo goed als klaar, alleen de puntjes moeten nog op de i. De start zal waarschijnlijk in maart zijn. </w:t>
            </w:r>
          </w:p>
        </w:tc>
      </w:tr>
      <w:tr w:rsidR="006F3732" w14:paraId="39F2DEEA" w14:textId="77777777" w:rsidTr="006F3732">
        <w:tc>
          <w:tcPr>
            <w:tcW w:w="2122" w:type="dxa"/>
          </w:tcPr>
          <w:p w14:paraId="4412785D" w14:textId="77777777" w:rsidR="006F3732" w:rsidRPr="00805D8B" w:rsidRDefault="006F3732" w:rsidP="006F3732">
            <w:pPr>
              <w:rPr>
                <w:i/>
              </w:rPr>
            </w:pPr>
            <w:r w:rsidRPr="00805D8B">
              <w:rPr>
                <w:i/>
              </w:rPr>
              <w:t>OV</w:t>
            </w:r>
          </w:p>
        </w:tc>
        <w:tc>
          <w:tcPr>
            <w:tcW w:w="6940" w:type="dxa"/>
          </w:tcPr>
          <w:p w14:paraId="13A07196" w14:textId="77777777" w:rsidR="006F3732" w:rsidRDefault="006F3732" w:rsidP="006F3732">
            <w:r>
              <w:t xml:space="preserve">Dankzij de gelden van de OV hebben we nieuwe geluidsboxen aan kunnen schaffen. </w:t>
            </w:r>
          </w:p>
          <w:p w14:paraId="0D324D41" w14:textId="77777777" w:rsidR="00C32AA2" w:rsidRDefault="00C32AA2" w:rsidP="006F3732">
            <w:r>
              <w:t>Er zijn ideeën om de organisatie van de OV te gaan veranderen. In januari is hiervoor een bijeenkomst.</w:t>
            </w:r>
          </w:p>
          <w:p w14:paraId="5DCA6E35" w14:textId="77777777" w:rsidR="00C32AA2" w:rsidRPr="00C32AA2" w:rsidRDefault="00C32AA2" w:rsidP="006F3732">
            <w:pPr>
              <w:rPr>
                <w:rFonts w:ascii="Segoe UI Symbol" w:hAnsi="Segoe UI Symbol" w:hint="eastAsia"/>
                <w:lang w:eastAsia="ja-JP"/>
              </w:rPr>
            </w:pPr>
            <w:r>
              <w:t xml:space="preserve">Vanwege de afschaffing van de vrijwillige ouderbijdrage zullen we na moeten denken over de gevolgen en invulling, de OV en MR denken daarin als team. </w:t>
            </w:r>
          </w:p>
        </w:tc>
      </w:tr>
      <w:tr w:rsidR="00C32AA2" w14:paraId="063271C6" w14:textId="77777777" w:rsidTr="006F3732">
        <w:tc>
          <w:tcPr>
            <w:tcW w:w="2122" w:type="dxa"/>
          </w:tcPr>
          <w:p w14:paraId="355E93EB" w14:textId="77777777" w:rsidR="00C32AA2" w:rsidRPr="00805D8B" w:rsidRDefault="00C32AA2" w:rsidP="006F3732">
            <w:pPr>
              <w:rPr>
                <w:i/>
              </w:rPr>
            </w:pPr>
            <w:r w:rsidRPr="00805D8B">
              <w:rPr>
                <w:i/>
              </w:rPr>
              <w:t>Stappenplan vervanging bij ziekte</w:t>
            </w:r>
          </w:p>
        </w:tc>
        <w:tc>
          <w:tcPr>
            <w:tcW w:w="6940" w:type="dxa"/>
          </w:tcPr>
          <w:p w14:paraId="085D8135" w14:textId="77777777" w:rsidR="00C32AA2" w:rsidRDefault="00C32AA2" w:rsidP="006F3732">
            <w:r>
              <w:t xml:space="preserve">De Evenaar is met omliggende scholen om tafel gegaan om afspraken te maken. Het probleem is heel groot. Vanuit de OMR komen tips om een en ander nog duidelijker te maken in bv een beslisboom of stroomdiagram. MT neemt e.e.a. mee om aan te passen. </w:t>
            </w:r>
          </w:p>
        </w:tc>
      </w:tr>
      <w:tr w:rsidR="00C32AA2" w14:paraId="1ACF43C6" w14:textId="77777777" w:rsidTr="006F3732">
        <w:tc>
          <w:tcPr>
            <w:tcW w:w="2122" w:type="dxa"/>
          </w:tcPr>
          <w:p w14:paraId="58437027" w14:textId="77777777" w:rsidR="00C32AA2" w:rsidRPr="00805D8B" w:rsidRDefault="00C32AA2" w:rsidP="006F3732">
            <w:pPr>
              <w:rPr>
                <w:i/>
              </w:rPr>
            </w:pPr>
            <w:r w:rsidRPr="00805D8B">
              <w:rPr>
                <w:i/>
              </w:rPr>
              <w:t>Schoolplan en MACON</w:t>
            </w:r>
          </w:p>
        </w:tc>
        <w:tc>
          <w:tcPr>
            <w:tcW w:w="6940" w:type="dxa"/>
          </w:tcPr>
          <w:p w14:paraId="2E325CFD" w14:textId="77777777" w:rsidR="00C32AA2" w:rsidRDefault="00C32AA2" w:rsidP="006F3732">
            <w:r>
              <w:t>Besproken en toegelicht door het MT.</w:t>
            </w:r>
          </w:p>
          <w:p w14:paraId="5D262110" w14:textId="77777777" w:rsidR="00C32AA2" w:rsidRDefault="00C32AA2" w:rsidP="006F3732">
            <w:r>
              <w:t xml:space="preserve">De visie op zorg is aankomende 4 jaar speerpunt binnen de Evenaar. </w:t>
            </w:r>
          </w:p>
        </w:tc>
      </w:tr>
    </w:tbl>
    <w:p w14:paraId="1C67B80E" w14:textId="77777777" w:rsidR="006F3732" w:rsidRDefault="006F3732" w:rsidP="006F3732"/>
    <w:p w14:paraId="520CC29B" w14:textId="77777777" w:rsidR="00C32AA2" w:rsidRDefault="00C32AA2" w:rsidP="00C32AA2">
      <w:pPr>
        <w:pStyle w:val="Lijstalinea"/>
        <w:numPr>
          <w:ilvl w:val="0"/>
          <w:numId w:val="1"/>
        </w:numPr>
      </w:pPr>
      <w:r>
        <w:t>Vervolgactie afschaffen vrijwillige ouderbijdrage</w:t>
      </w:r>
      <w:r>
        <w:br/>
        <w:t xml:space="preserve">Een en ander is besproken in de GMR. We zijn niet blij met de genomen stappen op het gebied van informatieverstrekking. Ook andere MR-en zijn tegen hetzelfde aangelopen. We wachten hiervoor ook de notulen van de GMR even af. </w:t>
      </w:r>
    </w:p>
    <w:p w14:paraId="4E92A620" w14:textId="77777777" w:rsidR="00805D8B" w:rsidRDefault="00805D8B" w:rsidP="00C32AA2">
      <w:pPr>
        <w:pStyle w:val="Lijstalinea"/>
        <w:numPr>
          <w:ilvl w:val="0"/>
          <w:numId w:val="1"/>
        </w:numPr>
      </w:pPr>
      <w:r>
        <w:t>Zie onderwerp begroting bij bespreekpunten MT</w:t>
      </w:r>
    </w:p>
    <w:p w14:paraId="6AFBF017" w14:textId="77777777" w:rsidR="00805D8B" w:rsidRDefault="00805D8B" w:rsidP="00C32AA2">
      <w:pPr>
        <w:pStyle w:val="Lijstalinea"/>
        <w:numPr>
          <w:ilvl w:val="0"/>
          <w:numId w:val="1"/>
        </w:numPr>
      </w:pPr>
      <w:r>
        <w:t xml:space="preserve">Jaarplanning MR: Femke en Aukje maken een definitieve planning ter goedkeuring voor de volgende vergadering. </w:t>
      </w:r>
    </w:p>
    <w:p w14:paraId="5E3693B8" w14:textId="77777777" w:rsidR="00805D8B" w:rsidRDefault="00805D8B" w:rsidP="00805D8B">
      <w:pPr>
        <w:pStyle w:val="Lijstalinea"/>
        <w:numPr>
          <w:ilvl w:val="0"/>
          <w:numId w:val="1"/>
        </w:numPr>
      </w:pPr>
      <w:r>
        <w:t xml:space="preserve">De nieuwe vergaderdata zijn vastgesteld op: </w:t>
      </w:r>
      <w:r>
        <w:br/>
        <w:t>donderdag 23 januari 2020</w:t>
      </w:r>
      <w:r>
        <w:br/>
        <w:t>dinsdag 3 maart 2020</w:t>
      </w:r>
      <w:r>
        <w:br/>
        <w:t>donderdag 9 april 2020</w:t>
      </w:r>
      <w:r>
        <w:br/>
        <w:t>maandag 11 mei 2020</w:t>
      </w:r>
      <w:r>
        <w:br/>
        <w:t xml:space="preserve">woensdag 17 juni 2020 (afsluiting) </w:t>
      </w:r>
    </w:p>
    <w:p w14:paraId="6ECDF34D" w14:textId="77777777" w:rsidR="006F3732" w:rsidRDefault="006F3732" w:rsidP="006F3732"/>
    <w:p w14:paraId="6DFBBBAB" w14:textId="77777777" w:rsidR="006F3732" w:rsidRDefault="006F3732" w:rsidP="006F3732"/>
    <w:p w14:paraId="6D5B8222" w14:textId="77777777" w:rsidR="00805D8B" w:rsidRDefault="00805D8B" w:rsidP="006F3732"/>
    <w:p w14:paraId="6A9C4BA8" w14:textId="77777777" w:rsidR="006F3732" w:rsidRPr="00805D8B" w:rsidRDefault="006F3732" w:rsidP="006F3732">
      <w:pPr>
        <w:rPr>
          <w:b/>
          <w:sz w:val="28"/>
          <w:szCs w:val="28"/>
        </w:rPr>
      </w:pPr>
      <w:r w:rsidRPr="00805D8B">
        <w:rPr>
          <w:b/>
          <w:sz w:val="28"/>
          <w:szCs w:val="28"/>
        </w:rPr>
        <w:lastRenderedPageBreak/>
        <w:t>Actielijst</w:t>
      </w:r>
    </w:p>
    <w:tbl>
      <w:tblPr>
        <w:tblStyle w:val="Tabelraster"/>
        <w:tblW w:w="0" w:type="auto"/>
        <w:tblLook w:val="04A0" w:firstRow="1" w:lastRow="0" w:firstColumn="1" w:lastColumn="0" w:noHBand="0" w:noVBand="1"/>
      </w:tblPr>
      <w:tblGrid>
        <w:gridCol w:w="4531"/>
        <w:gridCol w:w="4531"/>
      </w:tblGrid>
      <w:tr w:rsidR="006F3732" w:rsidRPr="00805D8B" w14:paraId="7D9D5F9B" w14:textId="77777777" w:rsidTr="006F3732">
        <w:tc>
          <w:tcPr>
            <w:tcW w:w="4531" w:type="dxa"/>
          </w:tcPr>
          <w:p w14:paraId="090F6F3C" w14:textId="77777777" w:rsidR="006F3732" w:rsidRPr="00805D8B" w:rsidRDefault="006F3732" w:rsidP="006F3732">
            <w:pPr>
              <w:rPr>
                <w:i/>
              </w:rPr>
            </w:pPr>
            <w:r w:rsidRPr="00805D8B">
              <w:rPr>
                <w:i/>
              </w:rPr>
              <w:t>Actie</w:t>
            </w:r>
          </w:p>
        </w:tc>
        <w:tc>
          <w:tcPr>
            <w:tcW w:w="4531" w:type="dxa"/>
          </w:tcPr>
          <w:p w14:paraId="302B064C" w14:textId="77777777" w:rsidR="006F3732" w:rsidRPr="00805D8B" w:rsidRDefault="006F3732" w:rsidP="006F3732">
            <w:pPr>
              <w:rPr>
                <w:i/>
              </w:rPr>
            </w:pPr>
            <w:r w:rsidRPr="00805D8B">
              <w:rPr>
                <w:i/>
              </w:rPr>
              <w:t>Wie</w:t>
            </w:r>
          </w:p>
        </w:tc>
      </w:tr>
      <w:tr w:rsidR="006F3732" w14:paraId="30E1ACCF" w14:textId="77777777" w:rsidTr="006F3732">
        <w:tc>
          <w:tcPr>
            <w:tcW w:w="4531" w:type="dxa"/>
          </w:tcPr>
          <w:p w14:paraId="1969C0E3" w14:textId="77777777" w:rsidR="006F3732" w:rsidRDefault="006F3732" w:rsidP="006F3732">
            <w:r>
              <w:t>Vervolggesprek m.b.t. begroting Daltonschool de Evenaar</w:t>
            </w:r>
          </w:p>
        </w:tc>
        <w:tc>
          <w:tcPr>
            <w:tcW w:w="4531" w:type="dxa"/>
          </w:tcPr>
          <w:p w14:paraId="09197672" w14:textId="77777777" w:rsidR="006F3732" w:rsidRDefault="006F3732" w:rsidP="006F3732">
            <w:r>
              <w:t>Rianne en Aukje</w:t>
            </w:r>
          </w:p>
        </w:tc>
      </w:tr>
      <w:tr w:rsidR="00805D8B" w14:paraId="57705E12" w14:textId="77777777" w:rsidTr="006F3732">
        <w:tc>
          <w:tcPr>
            <w:tcW w:w="4531" w:type="dxa"/>
          </w:tcPr>
          <w:p w14:paraId="5CAF6048" w14:textId="77777777" w:rsidR="00805D8B" w:rsidRDefault="00805D8B" w:rsidP="006F3732">
            <w:r>
              <w:t xml:space="preserve">Afmaken jaarplanning MR </w:t>
            </w:r>
          </w:p>
        </w:tc>
        <w:tc>
          <w:tcPr>
            <w:tcW w:w="4531" w:type="dxa"/>
          </w:tcPr>
          <w:p w14:paraId="4F0D9740" w14:textId="77777777" w:rsidR="00805D8B" w:rsidRDefault="00805D8B" w:rsidP="006F3732">
            <w:r>
              <w:t>Aukje en Femke</w:t>
            </w:r>
          </w:p>
        </w:tc>
      </w:tr>
      <w:tr w:rsidR="006F3732" w14:paraId="33044B90" w14:textId="77777777" w:rsidTr="006F3732">
        <w:tc>
          <w:tcPr>
            <w:tcW w:w="4531" w:type="dxa"/>
          </w:tcPr>
          <w:p w14:paraId="0CD5C0FE" w14:textId="77777777" w:rsidR="006F3732" w:rsidRDefault="00C32AA2" w:rsidP="006F3732">
            <w:r>
              <w:t>Volgende keer op agenda:</w:t>
            </w:r>
          </w:p>
          <w:p w14:paraId="7F598BB0" w14:textId="77777777" w:rsidR="00C32AA2" w:rsidRDefault="00C32AA2" w:rsidP="00C32AA2">
            <w:pPr>
              <w:pStyle w:val="Lijstalinea"/>
              <w:numPr>
                <w:ilvl w:val="0"/>
                <w:numId w:val="2"/>
              </w:numPr>
            </w:pPr>
            <w:r>
              <w:t>Zelf-evaluatie zorg</w:t>
            </w:r>
          </w:p>
          <w:p w14:paraId="2950E0B7" w14:textId="77777777" w:rsidR="00805D8B" w:rsidRDefault="00C32AA2" w:rsidP="00805D8B">
            <w:pPr>
              <w:pStyle w:val="Lijstalinea"/>
              <w:numPr>
                <w:ilvl w:val="0"/>
                <w:numId w:val="2"/>
              </w:numPr>
            </w:pPr>
            <w:r>
              <w:t>Stappenplan procedure schooljaar 2020-2021</w:t>
            </w:r>
          </w:p>
          <w:p w14:paraId="1EC99709" w14:textId="77777777" w:rsidR="00805D8B" w:rsidRDefault="00805D8B" w:rsidP="00805D8B">
            <w:pPr>
              <w:pStyle w:val="Lijstalinea"/>
              <w:numPr>
                <w:ilvl w:val="0"/>
                <w:numId w:val="2"/>
              </w:numPr>
            </w:pPr>
            <w:r>
              <w:t xml:space="preserve">Jaarplanning </w:t>
            </w:r>
          </w:p>
        </w:tc>
        <w:tc>
          <w:tcPr>
            <w:tcW w:w="4531" w:type="dxa"/>
          </w:tcPr>
          <w:p w14:paraId="36B403D8" w14:textId="77777777" w:rsidR="006F3732" w:rsidRDefault="00C32AA2" w:rsidP="006F3732">
            <w:r>
              <w:t>Aukje</w:t>
            </w:r>
          </w:p>
        </w:tc>
      </w:tr>
      <w:tr w:rsidR="006F3732" w14:paraId="206DD602" w14:textId="77777777" w:rsidTr="006F3732">
        <w:tc>
          <w:tcPr>
            <w:tcW w:w="4531" w:type="dxa"/>
          </w:tcPr>
          <w:p w14:paraId="46D3A1D6" w14:textId="77777777" w:rsidR="006F3732" w:rsidRDefault="00C32AA2" w:rsidP="006F3732">
            <w:r>
              <w:t>Navragen onderwerp ouderbijdrage GMR</w:t>
            </w:r>
          </w:p>
        </w:tc>
        <w:tc>
          <w:tcPr>
            <w:tcW w:w="4531" w:type="dxa"/>
          </w:tcPr>
          <w:p w14:paraId="3FF4765E" w14:textId="77777777" w:rsidR="006F3732" w:rsidRDefault="00C32AA2" w:rsidP="006F3732">
            <w:r>
              <w:t>Rianne</w:t>
            </w:r>
          </w:p>
        </w:tc>
      </w:tr>
      <w:tr w:rsidR="00805D8B" w14:paraId="45AC6F3D" w14:textId="77777777" w:rsidTr="006F3732">
        <w:tc>
          <w:tcPr>
            <w:tcW w:w="4531" w:type="dxa"/>
          </w:tcPr>
          <w:p w14:paraId="30B7C6BF" w14:textId="77777777" w:rsidR="00805D8B" w:rsidRDefault="00805D8B" w:rsidP="006F3732">
            <w:r>
              <w:t xml:space="preserve">Stukje </w:t>
            </w:r>
            <w:proofErr w:type="spellStart"/>
            <w:r>
              <w:t>Evenaardigheden</w:t>
            </w:r>
            <w:proofErr w:type="spellEnd"/>
          </w:p>
        </w:tc>
        <w:tc>
          <w:tcPr>
            <w:tcW w:w="4531" w:type="dxa"/>
          </w:tcPr>
          <w:p w14:paraId="155053D2" w14:textId="77777777" w:rsidR="00805D8B" w:rsidRDefault="00805D8B" w:rsidP="006F3732">
            <w:r>
              <w:t>Bjorn</w:t>
            </w:r>
          </w:p>
        </w:tc>
      </w:tr>
    </w:tbl>
    <w:p w14:paraId="033449BC" w14:textId="77777777" w:rsidR="006F3732" w:rsidRDefault="006F3732" w:rsidP="006F3732">
      <w:bookmarkStart w:id="0" w:name="_GoBack"/>
      <w:bookmarkEnd w:id="0"/>
    </w:p>
    <w:sectPr w:rsidR="006F3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26C"/>
    <w:multiLevelType w:val="hybridMultilevel"/>
    <w:tmpl w:val="57C0BE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15F109D"/>
    <w:multiLevelType w:val="hybridMultilevel"/>
    <w:tmpl w:val="FD426134"/>
    <w:lvl w:ilvl="0" w:tplc="28FA46AE">
      <w:start w:val="1"/>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32"/>
    <w:rsid w:val="003F7DFF"/>
    <w:rsid w:val="006F3732"/>
    <w:rsid w:val="00805D8B"/>
    <w:rsid w:val="00C32AA2"/>
    <w:rsid w:val="00FB1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28C0"/>
  <w15:chartTrackingRefBased/>
  <w15:docId w15:val="{E2390F05-545C-4AB3-B8CC-A757ABAB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732"/>
    <w:pPr>
      <w:ind w:left="720"/>
      <w:contextualSpacing/>
    </w:pPr>
  </w:style>
  <w:style w:type="table" w:styleId="Tabelraster">
    <w:name w:val="Table Grid"/>
    <w:basedOn w:val="Standaardtabel"/>
    <w:uiPriority w:val="39"/>
    <w:rsid w:val="006F3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270D73BD6AB44BD6484487CDBC0F6" ma:contentTypeVersion="12" ma:contentTypeDescription="Een nieuw document maken." ma:contentTypeScope="" ma:versionID="f1c28f1bf7bd159f683b3b358646682b">
  <xsd:schema xmlns:xsd="http://www.w3.org/2001/XMLSchema" xmlns:xs="http://www.w3.org/2001/XMLSchema" xmlns:p="http://schemas.microsoft.com/office/2006/metadata/properties" xmlns:ns3="0dee6e68-db6b-4172-8e3e-8a0c770fb1de" targetNamespace="http://schemas.microsoft.com/office/2006/metadata/properties" ma:root="true" ma:fieldsID="691339d646dc51aba9b9699a6b1ab09d" ns3:_="">
    <xsd:import namespace="0dee6e68-db6b-4172-8e3e-8a0c770fb1de"/>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e6e68-db6b-4172-8e3e-8a0c770fb1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0dee6e68-db6b-4172-8e3e-8a0c770fb1de" xsi:nil="true"/>
    <FileHash xmlns="0dee6e68-db6b-4172-8e3e-8a0c770fb1de" xsi:nil="true"/>
  </documentManagement>
</p:properties>
</file>

<file path=customXml/itemProps1.xml><?xml version="1.0" encoding="utf-8"?>
<ds:datastoreItem xmlns:ds="http://schemas.openxmlformats.org/officeDocument/2006/customXml" ds:itemID="{F470AB37-6A8F-47D6-8479-5613C95B4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e6e68-db6b-4172-8e3e-8a0c770f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EB31C-0DF2-4DFE-BAE5-E1F1CA04D900}">
  <ds:schemaRefs>
    <ds:schemaRef ds:uri="http://schemas.microsoft.com/sharepoint/v3/contenttype/forms"/>
  </ds:schemaRefs>
</ds:datastoreItem>
</file>

<file path=customXml/itemProps3.xml><?xml version="1.0" encoding="utf-8"?>
<ds:datastoreItem xmlns:ds="http://schemas.openxmlformats.org/officeDocument/2006/customXml" ds:itemID="{E9553E22-7B8A-43DF-8598-A99FD8BEF767}">
  <ds:schemaRefs>
    <ds:schemaRef ds:uri="http://purl.org/dc/dcmitype/"/>
    <ds:schemaRef ds:uri="http://schemas.microsoft.com/office/infopath/2007/PartnerControls"/>
    <ds:schemaRef ds:uri="http://purl.org/dc/elements/1.1/"/>
    <ds:schemaRef ds:uri="http://schemas.microsoft.com/office/2006/metadata/properties"/>
    <ds:schemaRef ds:uri="0dee6e68-db6b-4172-8e3e-8a0c770fb1d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407</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van Elk | Daltonschool De Evenaar</dc:creator>
  <cp:keywords/>
  <dc:description/>
  <cp:lastModifiedBy>Marielle van Elk | Daltonschool De Evenaar</cp:lastModifiedBy>
  <cp:revision>1</cp:revision>
  <dcterms:created xsi:type="dcterms:W3CDTF">2019-12-16T12:04:00Z</dcterms:created>
  <dcterms:modified xsi:type="dcterms:W3CDTF">2019-12-16T12:30:00Z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0x010100EE7270D73BD6AB44BD6484487CDBC0F6</vt:lpwstr>
  </property>
</Properties>
</file>